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FF" w:rsidRDefault="00A91FFF" w:rsidP="00A91FFF">
      <w:pPr>
        <w:pStyle w:val="1"/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中国人民大学2019年招收攻读硕士学位研究生</w:t>
      </w:r>
    </w:p>
    <w:p w:rsidR="00A91FFF" w:rsidRPr="00ED5751" w:rsidRDefault="00A91FFF" w:rsidP="00A91FFF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入学考试模拟试题（二</w:t>
      </w:r>
      <w:r w:rsidRPr="00ED575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）</w:t>
      </w:r>
    </w:p>
    <w:p w:rsidR="00A91FFF" w:rsidRPr="00A91FFF" w:rsidRDefault="00A91FFF" w:rsidP="00A91FFF">
      <w:pPr>
        <w:rPr>
          <w:sz w:val="24"/>
          <w:szCs w:val="24"/>
        </w:rPr>
      </w:pPr>
      <w:r w:rsidRPr="00A91FF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考试科目：</w:t>
      </w:r>
      <w:r w:rsidRPr="00A91FFF">
        <w:rPr>
          <w:rFonts w:hint="eastAsia"/>
          <w:sz w:val="24"/>
          <w:szCs w:val="24"/>
        </w:rPr>
        <w:t>信息检索</w:t>
      </w:r>
    </w:p>
    <w:p w:rsidR="00A91FFF" w:rsidRPr="00A91FFF" w:rsidRDefault="00A91FFF" w:rsidP="00A91FFF">
      <w:pPr>
        <w:rPr>
          <w:sz w:val="24"/>
          <w:szCs w:val="24"/>
        </w:rPr>
      </w:pPr>
      <w:r w:rsidRPr="00A91FFF">
        <w:rPr>
          <w:rFonts w:hint="eastAsia"/>
          <w:sz w:val="24"/>
          <w:szCs w:val="24"/>
        </w:rPr>
        <w:t xml:space="preserve">  </w:t>
      </w:r>
    </w:p>
    <w:p w:rsidR="00A91FFF" w:rsidRPr="00A91FFF" w:rsidRDefault="00A91FFF" w:rsidP="00A91FFF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A91FFF">
        <w:rPr>
          <w:rFonts w:ascii="宋体" w:eastAsia="宋体" w:hAnsi="宋体" w:cs="宋体" w:hint="eastAsia"/>
          <w:sz w:val="24"/>
          <w:szCs w:val="24"/>
        </w:rPr>
        <w:t>命题时间：2018年11.22日     命题人：育明教育考研考博研究室</w:t>
      </w:r>
    </w:p>
    <w:p w:rsidR="00A91FFF" w:rsidRPr="00ED5751" w:rsidRDefault="00A91FFF" w:rsidP="00A91FFF">
      <w:pPr>
        <w:rPr>
          <w:sz w:val="24"/>
          <w:szCs w:val="24"/>
        </w:rPr>
      </w:pPr>
    </w:p>
    <w:p w:rsidR="004A45DE" w:rsidRDefault="004A45DE"/>
    <w:p w:rsidR="00931EB5" w:rsidRDefault="004A45DE">
      <w:r w:rsidRPr="004A45DE">
        <w:rPr>
          <w:rFonts w:hint="eastAsia"/>
        </w:rPr>
        <w:t>一、简答题（每题</w:t>
      </w:r>
      <w:r w:rsidRPr="004A45DE">
        <w:rPr>
          <w:rFonts w:hint="eastAsia"/>
        </w:rPr>
        <w:t>20</w:t>
      </w:r>
      <w:r w:rsidRPr="004A45DE">
        <w:rPr>
          <w:rFonts w:hint="eastAsia"/>
        </w:rPr>
        <w:t>分，共</w:t>
      </w:r>
      <w:r w:rsidRPr="004A45DE">
        <w:rPr>
          <w:rFonts w:hint="eastAsia"/>
        </w:rPr>
        <w:t>80</w:t>
      </w:r>
      <w:r w:rsidRPr="004A45DE">
        <w:rPr>
          <w:rFonts w:hint="eastAsia"/>
        </w:rPr>
        <w:t>分）</w:t>
      </w:r>
    </w:p>
    <w:p w:rsidR="004A45DE" w:rsidRDefault="004A45DE">
      <w:r>
        <w:rPr>
          <w:rFonts w:hint="eastAsia"/>
        </w:rPr>
        <w:t>1</w:t>
      </w:r>
      <w:r>
        <w:rPr>
          <w:rFonts w:hint="eastAsia"/>
        </w:rPr>
        <w:t>、</w:t>
      </w:r>
      <w:r w:rsidR="00E06552">
        <w:rPr>
          <w:rFonts w:hint="eastAsia"/>
        </w:rPr>
        <w:t>简述百科全书</w:t>
      </w:r>
      <w:bookmarkStart w:id="0" w:name="_GoBack"/>
      <w:bookmarkEnd w:id="0"/>
    </w:p>
    <w:p w:rsidR="004A45DE" w:rsidRPr="00E06552" w:rsidRDefault="00E06552">
      <w:r>
        <w:rPr>
          <w:rFonts w:hint="eastAsia"/>
        </w:rPr>
        <w:t>2</w:t>
      </w:r>
      <w:r>
        <w:rPr>
          <w:rFonts w:hint="eastAsia"/>
        </w:rPr>
        <w:t>、简述</w:t>
      </w:r>
      <w:r w:rsidR="00C54CE6">
        <w:rPr>
          <w:rFonts w:hint="eastAsia"/>
        </w:rPr>
        <w:t>网络信息资源的特点</w:t>
      </w:r>
    </w:p>
    <w:p w:rsidR="004A45DE" w:rsidRDefault="00E06552">
      <w:r>
        <w:rPr>
          <w:rFonts w:hint="eastAsia"/>
        </w:rPr>
        <w:t>3</w:t>
      </w:r>
      <w:r>
        <w:rPr>
          <w:rFonts w:hint="eastAsia"/>
        </w:rPr>
        <w:t>、</w:t>
      </w:r>
      <w:r w:rsidR="00C54CE6">
        <w:rPr>
          <w:rFonts w:hint="eastAsia"/>
        </w:rPr>
        <w:t>简述</w:t>
      </w:r>
      <w:r>
        <w:rPr>
          <w:rFonts w:hint="eastAsia"/>
        </w:rPr>
        <w:t>光盘检索</w:t>
      </w:r>
      <w:r w:rsidR="00C54CE6">
        <w:rPr>
          <w:rFonts w:hint="eastAsia"/>
        </w:rPr>
        <w:t>的含义及特点</w:t>
      </w:r>
    </w:p>
    <w:p w:rsidR="004A45DE" w:rsidRDefault="00C54CE6">
      <w:r>
        <w:rPr>
          <w:rFonts w:hint="eastAsia"/>
        </w:rPr>
        <w:t>4</w:t>
      </w:r>
      <w:r>
        <w:rPr>
          <w:rFonts w:hint="eastAsia"/>
        </w:rPr>
        <w:t>、</w:t>
      </w:r>
      <w:r w:rsidR="009D327F">
        <w:rPr>
          <w:rFonts w:hint="eastAsia"/>
        </w:rPr>
        <w:t>简述</w:t>
      </w:r>
      <w:r>
        <w:rPr>
          <w:rFonts w:hint="eastAsia"/>
        </w:rPr>
        <w:t>分类标引的规则</w:t>
      </w:r>
    </w:p>
    <w:p w:rsidR="004A45DE" w:rsidRDefault="004A45DE">
      <w:r w:rsidRPr="004A45DE">
        <w:rPr>
          <w:rFonts w:hint="eastAsia"/>
        </w:rPr>
        <w:t>二、论述题（每题</w:t>
      </w:r>
      <w:r w:rsidRPr="004A45DE">
        <w:rPr>
          <w:rFonts w:hint="eastAsia"/>
        </w:rPr>
        <w:t>35</w:t>
      </w:r>
      <w:r w:rsidRPr="004A45DE">
        <w:rPr>
          <w:rFonts w:hint="eastAsia"/>
        </w:rPr>
        <w:t>分，共</w:t>
      </w:r>
      <w:r w:rsidRPr="004A45DE">
        <w:rPr>
          <w:rFonts w:hint="eastAsia"/>
        </w:rPr>
        <w:t>70</w:t>
      </w:r>
      <w:r w:rsidRPr="004A45DE">
        <w:rPr>
          <w:rFonts w:hint="eastAsia"/>
        </w:rPr>
        <w:t>分）</w:t>
      </w:r>
    </w:p>
    <w:p w:rsidR="004A45DE" w:rsidRDefault="00C54CE6">
      <w:r>
        <w:rPr>
          <w:rFonts w:hint="eastAsia"/>
        </w:rPr>
        <w:t>1</w:t>
      </w:r>
      <w:r>
        <w:rPr>
          <w:rFonts w:hint="eastAsia"/>
        </w:rPr>
        <w:t>、介绍国内外搜索引擎</w:t>
      </w:r>
      <w:r w:rsidR="0093578E">
        <w:rPr>
          <w:rFonts w:hint="eastAsia"/>
        </w:rPr>
        <w:t>及其特点</w:t>
      </w:r>
    </w:p>
    <w:p w:rsidR="004A45DE" w:rsidRPr="0093578E" w:rsidRDefault="0093578E">
      <w:r>
        <w:rPr>
          <w:rFonts w:hint="eastAsia"/>
        </w:rPr>
        <w:t>2</w:t>
      </w:r>
      <w:r>
        <w:rPr>
          <w:rFonts w:hint="eastAsia"/>
        </w:rPr>
        <w:t>、试述分类语言和主题语言的发展趋势</w:t>
      </w:r>
    </w:p>
    <w:sectPr w:rsidR="004A45DE" w:rsidRPr="0093578E" w:rsidSect="00DA2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7B" w:rsidRDefault="00A6207B" w:rsidP="004A45DE">
      <w:r>
        <w:separator/>
      </w:r>
    </w:p>
  </w:endnote>
  <w:endnote w:type="continuationSeparator" w:id="0">
    <w:p w:rsidR="00A6207B" w:rsidRDefault="00A6207B" w:rsidP="004A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6" w:rsidRDefault="00035B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6" w:rsidRDefault="00035B36" w:rsidP="00035B36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035B36" w:rsidRDefault="00035B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6" w:rsidRDefault="00035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7B" w:rsidRDefault="00A6207B" w:rsidP="004A45DE">
      <w:r>
        <w:separator/>
      </w:r>
    </w:p>
  </w:footnote>
  <w:footnote w:type="continuationSeparator" w:id="0">
    <w:p w:rsidR="00A6207B" w:rsidRDefault="00A6207B" w:rsidP="004A4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6" w:rsidRDefault="00035B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6" w:rsidRDefault="00035B36">
    <w:pPr>
      <w:pStyle w:val="a3"/>
    </w:pPr>
    <w:r w:rsidRPr="00035B36">
      <w:rPr>
        <w:rFonts w:hint="eastAsia"/>
      </w:rPr>
      <w:drawing>
        <wp:inline distT="0" distB="0" distL="114300" distR="114300">
          <wp:extent cx="5274310" cy="411754"/>
          <wp:effectExtent l="19050" t="0" r="2540" b="0"/>
          <wp:docPr id="1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6" w:rsidRDefault="00035B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0E2"/>
    <w:rsid w:val="00035B36"/>
    <w:rsid w:val="002130E2"/>
    <w:rsid w:val="00442F98"/>
    <w:rsid w:val="004A45DE"/>
    <w:rsid w:val="00520725"/>
    <w:rsid w:val="007E3579"/>
    <w:rsid w:val="00931EB5"/>
    <w:rsid w:val="0093578E"/>
    <w:rsid w:val="009D327F"/>
    <w:rsid w:val="00A6207B"/>
    <w:rsid w:val="00A91FFF"/>
    <w:rsid w:val="00AE2C66"/>
    <w:rsid w:val="00C54CE6"/>
    <w:rsid w:val="00DA2B58"/>
    <w:rsid w:val="00E0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5D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A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5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1FFF"/>
    <w:pPr>
      <w:ind w:firstLineChars="200" w:firstLine="4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35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>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2018-11-04T08:50:00Z</dcterms:created>
  <dcterms:modified xsi:type="dcterms:W3CDTF">2018-12-05T08:30:00Z</dcterms:modified>
</cp:coreProperties>
</file>